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Default="00113BB3" w:rsidP="00113BB3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 xml:space="preserve">ALL. </w:t>
      </w:r>
      <w:proofErr w:type="gramStart"/>
      <w:r>
        <w:rPr>
          <w:rFonts w:cs="Calibri"/>
          <w:b/>
        </w:rPr>
        <w:t>1</w:t>
      </w:r>
      <w:r w:rsidR="00B14FE7">
        <w:rPr>
          <w:rFonts w:cs="Calibri"/>
          <w:b/>
        </w:rPr>
        <w:t xml:space="preserve">  DOMANDA</w:t>
      </w:r>
      <w:proofErr w:type="gramEnd"/>
      <w:r w:rsidR="00B14FE7">
        <w:rPr>
          <w:rFonts w:cs="Calibri"/>
          <w:b/>
        </w:rPr>
        <w:t xml:space="preserve"> ESPERTO</w:t>
      </w:r>
    </w:p>
    <w:p w:rsidR="001C48B4" w:rsidRDefault="001C48B4" w:rsidP="00EF6B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                Programma Operativo Complementare (POC) “Per la scuola- Competenze e ambienti per l’apprendimento” 2014-2020 finanziato con FSE e FDR. L’avviso pubblico </w:t>
      </w:r>
      <w:proofErr w:type="spellStart"/>
      <w:r>
        <w:rPr>
          <w:rFonts w:cs="Calibri"/>
          <w:color w:val="000000"/>
          <w:sz w:val="24"/>
          <w:szCs w:val="24"/>
          <w:lang w:eastAsia="it-IT"/>
        </w:rPr>
        <w:t>prot</w:t>
      </w:r>
      <w:proofErr w:type="spellEnd"/>
      <w:r>
        <w:rPr>
          <w:rFonts w:cs="Calibri"/>
          <w:color w:val="000000"/>
          <w:sz w:val="24"/>
          <w:szCs w:val="24"/>
          <w:lang w:eastAsia="it-IT"/>
        </w:rPr>
        <w:t xml:space="preserve">. n. 33956 del 18/05/2022 –Realizzazione di percorsi educativi volti al potenziamento delle competenze delle studentesse e degli studenti e per la socialità e l’accoglienza. </w:t>
      </w:r>
      <w:r w:rsidR="00B14FE7">
        <w:rPr>
          <w:rFonts w:cs="Calibri"/>
          <w:color w:val="000000"/>
          <w:sz w:val="24"/>
          <w:szCs w:val="24"/>
          <w:lang w:eastAsia="it-IT"/>
        </w:rPr>
        <w:t xml:space="preserve">  </w:t>
      </w:r>
      <w:r w:rsidR="00B14FE7" w:rsidRPr="00B14FE7">
        <w:rPr>
          <w:rFonts w:cs="Calibri"/>
          <w:b/>
          <w:color w:val="000000"/>
          <w:sz w:val="24"/>
          <w:szCs w:val="24"/>
          <w:lang w:eastAsia="it-IT"/>
        </w:rPr>
        <w:t>AZIONE 10.1.1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degli esperti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in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e-mail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Default="00113BB3" w:rsidP="00113BB3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CHIEDE</w:t>
      </w:r>
    </w:p>
    <w:p w:rsidR="00113BB3" w:rsidRDefault="00113BB3" w:rsidP="00113BB3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l'ammissione alla selezione in qualità di esperto per il modulo __________________________________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del </w:t>
      </w:r>
      <w:proofErr w:type="spellStart"/>
      <w:r>
        <w:rPr>
          <w:rFonts w:cs="Calibri"/>
        </w:rPr>
        <w:t>dPR</w:t>
      </w:r>
      <w:proofErr w:type="spellEnd"/>
      <w:r>
        <w:rPr>
          <w:rFonts w:cs="Calibr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</w:rPr>
        <w:t>sotto la personale responsabilità di:</w:t>
      </w:r>
    </w:p>
    <w:p w:rsidR="00113BB3" w:rsidRDefault="00113BB3" w:rsidP="00113BB3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</w:t>
      </w:r>
      <w:r>
        <w:rPr>
          <w:rFonts w:ascii="Calibri" w:eastAsia="Calibri" w:hAnsi="Calibri" w:cs="Calibri"/>
          <w:sz w:val="22"/>
          <w:szCs w:val="22"/>
        </w:rPr>
        <w:t xml:space="preserve">one europea; </w:t>
      </w:r>
    </w:p>
    <w:p w:rsidR="00113BB3" w:rsidRDefault="00113BB3" w:rsidP="00113BB3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godere</w:t>
      </w:r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113BB3">
      <w:pPr>
        <w:pStyle w:val="Paragrafoelenco1"/>
        <w:widowControl w:val="0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113BB3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113BB3" w:rsidRPr="00FE6849" w:rsidRDefault="00113BB3" w:rsidP="00113BB3">
      <w:pPr>
        <w:pStyle w:val="Paragrafoelenco1"/>
        <w:widowControl w:val="0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113BB3" w:rsidRPr="00E50DD2" w:rsidRDefault="00113BB3" w:rsidP="00113BB3">
      <w:pPr>
        <w:pStyle w:val="Paragrafoelenco1"/>
        <w:widowControl w:val="0"/>
        <w:numPr>
          <w:ilvl w:val="0"/>
          <w:numId w:val="1"/>
        </w:numPr>
        <w:rPr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aver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354665" w:rsidRDefault="00113BB3" w:rsidP="00354665">
      <w:pPr>
        <w:widowControl w:val="0"/>
        <w:spacing w:after="100"/>
        <w:rPr>
          <w:rFonts w:cs="Calibri"/>
        </w:rPr>
      </w:pPr>
      <w:r>
        <w:rPr>
          <w:rFonts w:cs="Calibri"/>
        </w:rPr>
        <w:t>inoltre, di essere in possesso dei sotto elencati titoli culturali e professionali e di servizio previsti dalla Tabella dell’Avviso</w:t>
      </w:r>
      <w:r w:rsidR="00F30666" w:rsidRPr="00F30666">
        <w:rPr>
          <w:rFonts w:cs="Calibri"/>
        </w:rPr>
        <w:t xml:space="preserve"> </w:t>
      </w:r>
      <w:r w:rsidR="00F30666">
        <w:rPr>
          <w:rFonts w:cs="Calibri"/>
        </w:rPr>
        <w:t>Come previsto dall’Avviso, allega Curriculum vitae in formato europeo debitamente firmato.</w:t>
      </w:r>
    </w:p>
    <w:p w:rsidR="00354665" w:rsidRPr="00550120" w:rsidRDefault="00354665" w:rsidP="00354665">
      <w:pPr>
        <w:widowControl w:val="0"/>
        <w:spacing w:after="100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354665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:rsidR="00354665" w:rsidRDefault="00354665" w:rsidP="00354665">
      <w:pPr>
        <w:widowControl w:val="0"/>
        <w:spacing w:after="100"/>
        <w:jc w:val="both"/>
        <w:rPr>
          <w:sz w:val="20"/>
          <w:szCs w:val="20"/>
        </w:rPr>
      </w:pPr>
      <w:r>
        <w:rPr>
          <w:rFonts w:cs="Calibri"/>
        </w:rPr>
        <w:t xml:space="preserve"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</w:t>
      </w:r>
      <w:r>
        <w:rPr>
          <w:rFonts w:cs="Calibri"/>
        </w:rPr>
        <w:lastRenderedPageBreak/>
        <w:t>cancellazione, nonché l’opposizione al trattamento degli stessi).</w:t>
      </w:r>
    </w:p>
    <w:p w:rsidR="00354665" w:rsidRDefault="00354665" w:rsidP="00354665">
      <w:pPr>
        <w:widowControl w:val="0"/>
        <w:spacing w:after="100"/>
      </w:pPr>
    </w:p>
    <w:p w:rsidR="00354665" w:rsidRDefault="00354665" w:rsidP="00354665">
      <w:r>
        <w:rPr>
          <w:rFonts w:cs="Calibri"/>
        </w:rPr>
        <w:t>Luogo e data _____________________</w:t>
      </w:r>
      <w:r w:rsidR="00213570">
        <w:rPr>
          <w:rFonts w:cs="Calibri"/>
        </w:rPr>
        <w:t xml:space="preserve">                                Firma</w:t>
      </w:r>
    </w:p>
    <w:p w:rsidR="00556B84" w:rsidRDefault="00556B84" w:rsidP="00113BB3">
      <w:pPr>
        <w:widowControl w:val="0"/>
        <w:spacing w:after="100"/>
        <w:rPr>
          <w:rFonts w:cs="Calibri"/>
        </w:rPr>
      </w:pPr>
    </w:p>
    <w:tbl>
      <w:tblPr>
        <w:tblW w:w="10519" w:type="dxa"/>
        <w:tblCellSpacing w:w="15" w:type="dxa"/>
        <w:tblInd w:w="-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6"/>
        <w:gridCol w:w="1166"/>
        <w:gridCol w:w="1166"/>
        <w:gridCol w:w="1165"/>
        <w:gridCol w:w="1165"/>
        <w:gridCol w:w="1165"/>
        <w:gridCol w:w="1165"/>
        <w:gridCol w:w="1180"/>
      </w:tblGrid>
      <w:tr w:rsidR="00B21058" w:rsidRPr="0006655C" w:rsidTr="001C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21058" w:rsidRPr="0006655C" w:rsidTr="001C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21058" w:rsidRPr="0006655C" w:rsidTr="001C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714" w:tblpY="-610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1418"/>
        <w:gridCol w:w="1275"/>
        <w:gridCol w:w="1566"/>
      </w:tblGrid>
      <w:tr w:rsidR="00DF3710" w:rsidRPr="00935DC6" w:rsidTr="00DF3710">
        <w:trPr>
          <w:trHeight w:val="428"/>
        </w:trPr>
        <w:tc>
          <w:tcPr>
            <w:tcW w:w="7792" w:type="dxa"/>
            <w:gridSpan w:val="3"/>
          </w:tcPr>
          <w:p w:rsidR="00DF3710" w:rsidRPr="00935DC6" w:rsidRDefault="002F0ACE" w:rsidP="00DF371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ESPERTO</w:t>
            </w:r>
          </w:p>
        </w:tc>
        <w:tc>
          <w:tcPr>
            <w:tcW w:w="1275" w:type="dxa"/>
          </w:tcPr>
          <w:p w:rsidR="00DF3710" w:rsidRPr="008A4F16" w:rsidRDefault="00DF3710" w:rsidP="00DF37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66" w:type="dxa"/>
          </w:tcPr>
          <w:p w:rsidR="00DF3710" w:rsidRPr="008A4F16" w:rsidRDefault="00DF3710" w:rsidP="00DF37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2551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Condizioni e punteggi </w:t>
            </w:r>
          </w:p>
        </w:tc>
        <w:tc>
          <w:tcPr>
            <w:tcW w:w="1418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275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CANDIDATO</w:t>
            </w:r>
          </w:p>
        </w:tc>
        <w:tc>
          <w:tcPr>
            <w:tcW w:w="1566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COMMISSIONE</w:t>
            </w:r>
          </w:p>
        </w:tc>
      </w:tr>
      <w:tr w:rsidR="00DF3710" w:rsidRPr="00D11B55" w:rsidTr="00DF3710">
        <w:trPr>
          <w:trHeight w:val="653"/>
        </w:trPr>
        <w:tc>
          <w:tcPr>
            <w:tcW w:w="3823" w:type="dxa"/>
          </w:tcPr>
          <w:p w:rsidR="00DF3710" w:rsidRPr="00DF3710" w:rsidRDefault="00DF3710" w:rsidP="003A40AE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A40AE">
              <w:rPr>
                <w:sz w:val="20"/>
                <w:szCs w:val="20"/>
              </w:rPr>
              <w:t xml:space="preserve">Laurea magistrale </w:t>
            </w:r>
          </w:p>
        </w:tc>
        <w:tc>
          <w:tcPr>
            <w:tcW w:w="2551" w:type="dxa"/>
          </w:tcPr>
          <w:p w:rsidR="003A40AE" w:rsidRPr="00A94D1C" w:rsidRDefault="003A40AE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3710" w:rsidRPr="00A94D1C" w:rsidRDefault="003A40AE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F3710">
              <w:rPr>
                <w:sz w:val="20"/>
                <w:szCs w:val="20"/>
              </w:rPr>
              <w:t>10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Pr="00A94D1C" w:rsidRDefault="00DF3710" w:rsidP="003A40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</w:t>
            </w:r>
            <w:r w:rsidR="003A40AE">
              <w:rPr>
                <w:sz w:val="20"/>
                <w:szCs w:val="20"/>
              </w:rPr>
              <w:t>(non è sommabile alla laurea magistrale)</w:t>
            </w:r>
          </w:p>
        </w:tc>
        <w:tc>
          <w:tcPr>
            <w:tcW w:w="2551" w:type="dxa"/>
          </w:tcPr>
          <w:p w:rsidR="003A40AE" w:rsidRPr="001A350C" w:rsidRDefault="003A40AE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3710" w:rsidRDefault="003A40AE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F3710" w:rsidRPr="001A350C">
              <w:rPr>
                <w:sz w:val="20"/>
                <w:szCs w:val="20"/>
              </w:rPr>
              <w:t>5</w:t>
            </w:r>
            <w:r w:rsidR="00DF3710">
              <w:rPr>
                <w:sz w:val="20"/>
                <w:szCs w:val="20"/>
              </w:rPr>
              <w:t xml:space="preserve"> punti</w:t>
            </w:r>
          </w:p>
          <w:p w:rsidR="00DF3710" w:rsidRPr="001A350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F3710" w:rsidRPr="001A350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Pr="001A350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Altri diplomi di livello pari o superiore al titolo di ammissione /Lauree/Dottorati ricerca</w:t>
            </w:r>
          </w:p>
        </w:tc>
        <w:tc>
          <w:tcPr>
            <w:tcW w:w="2551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2 punti</w:t>
            </w:r>
          </w:p>
        </w:tc>
        <w:tc>
          <w:tcPr>
            <w:tcW w:w="1418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Livello, specializzazione e corso di perfezionamento annuale coerenti con progetto o ricadenti in area didattica della figura richiesta</w:t>
            </w:r>
          </w:p>
        </w:tc>
        <w:tc>
          <w:tcPr>
            <w:tcW w:w="2551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2 punti</w:t>
            </w:r>
          </w:p>
        </w:tc>
        <w:tc>
          <w:tcPr>
            <w:tcW w:w="1418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2551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3 punti</w:t>
            </w:r>
          </w:p>
        </w:tc>
        <w:tc>
          <w:tcPr>
            <w:tcW w:w="1418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</w:p>
        </w:tc>
        <w:tc>
          <w:tcPr>
            <w:tcW w:w="2551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durata dovrà essere indicata specificatamente nel curriculum</w:t>
            </w:r>
          </w:p>
        </w:tc>
        <w:tc>
          <w:tcPr>
            <w:tcW w:w="1418" w:type="dxa"/>
          </w:tcPr>
          <w:p w:rsidR="00DF3710" w:rsidRPr="00A94D1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Default="00DF3710" w:rsidP="00351F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Master coerenti con il modulo rich</w:t>
            </w:r>
            <w:r w:rsidR="00351F2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esto</w:t>
            </w:r>
          </w:p>
        </w:tc>
        <w:tc>
          <w:tcPr>
            <w:tcW w:w="2551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418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PON coerenti con il </w:t>
            </w:r>
          </w:p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modulo richiesto </w:t>
            </w:r>
          </w:p>
        </w:tc>
        <w:tc>
          <w:tcPr>
            <w:tcW w:w="2551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418" w:type="dxa"/>
          </w:tcPr>
          <w:p w:rsidR="00DF3710" w:rsidRDefault="00DF3710" w:rsidP="00351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51F2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</w:tc>
        <w:tc>
          <w:tcPr>
            <w:tcW w:w="2551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418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 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effettiva coerente con il modulo richiesto ( si considera il periodo di docenza per almeno 180 giorni)</w:t>
            </w:r>
          </w:p>
        </w:tc>
        <w:tc>
          <w:tcPr>
            <w:tcW w:w="2551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418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professionale non scolastica coerente con  il modulo richiesto</w:t>
            </w:r>
          </w:p>
        </w:tc>
        <w:tc>
          <w:tcPr>
            <w:tcW w:w="2551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solare  (min. 30 giorni di attività effettiva) punti 0,5</w:t>
            </w:r>
          </w:p>
        </w:tc>
        <w:tc>
          <w:tcPr>
            <w:tcW w:w="1418" w:type="dxa"/>
          </w:tcPr>
          <w:p w:rsidR="00DF3710" w:rsidRDefault="00DF3710" w:rsidP="00351F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51F2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DF3710">
        <w:tc>
          <w:tcPr>
            <w:tcW w:w="3823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3710" w:rsidRDefault="00B52E88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8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21058" w:rsidRPr="00213570" w:rsidRDefault="00213570" w:rsidP="00DF3710">
      <w:pPr>
        <w:jc w:val="center"/>
        <w:rPr>
          <w:sz w:val="24"/>
          <w:szCs w:val="24"/>
        </w:rPr>
      </w:pPr>
      <w:r w:rsidRPr="00213570">
        <w:rPr>
          <w:sz w:val="24"/>
          <w:szCs w:val="24"/>
        </w:rPr>
        <w:t>Firma</w:t>
      </w:r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113BB3"/>
    <w:rsid w:val="001203A2"/>
    <w:rsid w:val="001C48B4"/>
    <w:rsid w:val="001F69CF"/>
    <w:rsid w:val="00213570"/>
    <w:rsid w:val="002C3241"/>
    <w:rsid w:val="002F0ACE"/>
    <w:rsid w:val="00351F2C"/>
    <w:rsid w:val="00354665"/>
    <w:rsid w:val="003A40AE"/>
    <w:rsid w:val="00556B84"/>
    <w:rsid w:val="005B21F6"/>
    <w:rsid w:val="006A77B3"/>
    <w:rsid w:val="006D6CBB"/>
    <w:rsid w:val="007D3F41"/>
    <w:rsid w:val="00811133"/>
    <w:rsid w:val="008F048C"/>
    <w:rsid w:val="009353BF"/>
    <w:rsid w:val="00B14FE7"/>
    <w:rsid w:val="00B21058"/>
    <w:rsid w:val="00B52E88"/>
    <w:rsid w:val="00B808AF"/>
    <w:rsid w:val="00B87C73"/>
    <w:rsid w:val="00BA72E8"/>
    <w:rsid w:val="00C4323D"/>
    <w:rsid w:val="00CE166D"/>
    <w:rsid w:val="00DF3710"/>
    <w:rsid w:val="00E60089"/>
    <w:rsid w:val="00EF6B82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D730C-D911-453B-9928-91247D18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34</cp:revision>
  <cp:lastPrinted>2022-04-26T09:13:00Z</cp:lastPrinted>
  <dcterms:created xsi:type="dcterms:W3CDTF">2022-04-13T06:51:00Z</dcterms:created>
  <dcterms:modified xsi:type="dcterms:W3CDTF">2022-09-14T14:53:00Z</dcterms:modified>
</cp:coreProperties>
</file>